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F9" w:rsidRPr="00EB333D" w:rsidRDefault="000918F9" w:rsidP="000918F9">
      <w:pPr>
        <w:rPr>
          <w:rFonts w:ascii="Times New Roman" w:hAnsi="Times New Roman" w:cs="Times New Roman"/>
          <w:b/>
          <w:u w:val="single"/>
        </w:rPr>
      </w:pPr>
      <w:bookmarkStart w:id="0" w:name="_GoBack"/>
      <w:bookmarkEnd w:id="0"/>
      <w:r w:rsidRPr="00EB333D">
        <w:rPr>
          <w:rFonts w:ascii="Times New Roman" w:hAnsi="Times New Roman" w:cs="Times New Roman"/>
          <w:b/>
          <w:u w:val="single"/>
        </w:rPr>
        <w:t>AP Lit</w:t>
      </w:r>
      <w:r w:rsidR="00440643" w:rsidRPr="00EB333D">
        <w:rPr>
          <w:rFonts w:ascii="Times New Roman" w:hAnsi="Times New Roman" w:cs="Times New Roman"/>
          <w:b/>
          <w:u w:val="single"/>
        </w:rPr>
        <w:t>erature</w:t>
      </w:r>
      <w:r w:rsidRPr="00EB333D">
        <w:rPr>
          <w:rFonts w:ascii="Times New Roman" w:hAnsi="Times New Roman" w:cs="Times New Roman"/>
          <w:b/>
          <w:u w:val="single"/>
        </w:rPr>
        <w:t xml:space="preserve"> and ECE</w:t>
      </w:r>
      <w:r w:rsidR="00440643" w:rsidRPr="00EB333D">
        <w:rPr>
          <w:rFonts w:ascii="Times New Roman" w:hAnsi="Times New Roman" w:cs="Times New Roman"/>
          <w:b/>
          <w:u w:val="single"/>
        </w:rPr>
        <w:t xml:space="preserve"> UConn 1011</w:t>
      </w:r>
      <w:r w:rsidRPr="00EB333D">
        <w:rPr>
          <w:rFonts w:ascii="Times New Roman" w:hAnsi="Times New Roman" w:cs="Times New Roman"/>
          <w:b/>
          <w:u w:val="single"/>
        </w:rPr>
        <w:t xml:space="preserve"> Summer Assignment</w:t>
      </w:r>
    </w:p>
    <w:p w:rsidR="00C4734E" w:rsidRPr="00EB333D" w:rsidRDefault="000918F9" w:rsidP="000918F9">
      <w:pPr>
        <w:rPr>
          <w:rFonts w:ascii="Times New Roman" w:hAnsi="Times New Roman" w:cs="Times New Roman"/>
          <w:b/>
          <w:u w:val="single"/>
        </w:rPr>
      </w:pPr>
      <w:r w:rsidRPr="00EB333D">
        <w:rPr>
          <w:rFonts w:ascii="Times New Roman" w:hAnsi="Times New Roman" w:cs="Times New Roman"/>
          <w:b/>
        </w:rPr>
        <w:t>Part I:</w:t>
      </w:r>
      <w:r w:rsidR="00600395" w:rsidRPr="00EB333D">
        <w:rPr>
          <w:rFonts w:ascii="Times New Roman" w:hAnsi="Times New Roman" w:cs="Times New Roman"/>
          <w:b/>
        </w:rPr>
        <w:t xml:space="preserve"> </w:t>
      </w:r>
      <w:r w:rsidR="00C4734E" w:rsidRPr="00EB333D">
        <w:rPr>
          <w:rFonts w:ascii="Times New Roman" w:hAnsi="Times New Roman" w:cs="Times New Roman"/>
          <w:b/>
          <w:u w:val="single"/>
        </w:rPr>
        <w:t>Literature Analysis Background Assignment for AP Lit</w:t>
      </w:r>
      <w:r w:rsidR="00600395" w:rsidRPr="00EB333D">
        <w:rPr>
          <w:rFonts w:ascii="Times New Roman" w:hAnsi="Times New Roman" w:cs="Times New Roman"/>
          <w:b/>
          <w:u w:val="single"/>
        </w:rPr>
        <w:t>.</w:t>
      </w:r>
      <w:r w:rsidR="00C4734E" w:rsidRPr="00EB333D">
        <w:rPr>
          <w:rFonts w:ascii="Times New Roman" w:hAnsi="Times New Roman" w:cs="Times New Roman"/>
          <w:b/>
          <w:u w:val="single"/>
        </w:rPr>
        <w:t xml:space="preserve"> </w:t>
      </w:r>
      <w:proofErr w:type="gramStart"/>
      <w:r w:rsidR="00C4734E" w:rsidRPr="00EB333D">
        <w:rPr>
          <w:rFonts w:ascii="Times New Roman" w:hAnsi="Times New Roman" w:cs="Times New Roman"/>
          <w:b/>
          <w:u w:val="single"/>
        </w:rPr>
        <w:t>and</w:t>
      </w:r>
      <w:proofErr w:type="gramEnd"/>
      <w:r w:rsidR="00C4734E" w:rsidRPr="00EB333D">
        <w:rPr>
          <w:rFonts w:ascii="Times New Roman" w:hAnsi="Times New Roman" w:cs="Times New Roman"/>
          <w:b/>
          <w:u w:val="single"/>
        </w:rPr>
        <w:t xml:space="preserve"> ECE</w:t>
      </w:r>
      <w:r w:rsidR="00865E90" w:rsidRPr="00EB333D">
        <w:rPr>
          <w:rFonts w:ascii="Times New Roman" w:hAnsi="Times New Roman" w:cs="Times New Roman"/>
          <w:b/>
          <w:u w:val="single"/>
        </w:rPr>
        <w:t xml:space="preserve"> UConn 1011</w:t>
      </w:r>
    </w:p>
    <w:p w:rsidR="000918F9" w:rsidRPr="00EB333D" w:rsidRDefault="000918F9" w:rsidP="000918F9">
      <w:pPr>
        <w:rPr>
          <w:rFonts w:ascii="Times New Roman" w:hAnsi="Times New Roman" w:cs="Times New Roman"/>
          <w:b/>
        </w:rPr>
      </w:pPr>
      <w:r w:rsidRPr="00EB333D">
        <w:rPr>
          <w:rFonts w:ascii="Times New Roman" w:hAnsi="Times New Roman" w:cs="Times New Roman"/>
          <w:b/>
          <w:i/>
        </w:rPr>
        <w:t xml:space="preserve">How to Read Literature </w:t>
      </w:r>
      <w:proofErr w:type="gramStart"/>
      <w:r w:rsidRPr="00EB333D">
        <w:rPr>
          <w:rFonts w:ascii="Times New Roman" w:hAnsi="Times New Roman" w:cs="Times New Roman"/>
          <w:b/>
          <w:i/>
        </w:rPr>
        <w:t>Like</w:t>
      </w:r>
      <w:proofErr w:type="gramEnd"/>
      <w:r w:rsidRPr="00EB333D">
        <w:rPr>
          <w:rFonts w:ascii="Times New Roman" w:hAnsi="Times New Roman" w:cs="Times New Roman"/>
          <w:b/>
          <w:i/>
        </w:rPr>
        <w:t xml:space="preserve"> a Professor</w:t>
      </w:r>
      <w:r w:rsidRPr="00EB333D">
        <w:rPr>
          <w:rFonts w:ascii="Times New Roman" w:hAnsi="Times New Roman" w:cs="Times New Roman"/>
          <w:b/>
        </w:rPr>
        <w:t xml:space="preserve"> by Thomas C. Foster</w:t>
      </w:r>
    </w:p>
    <w:p w:rsidR="000918F9" w:rsidRPr="00EB333D" w:rsidRDefault="000918F9" w:rsidP="000918F9">
      <w:pPr>
        <w:rPr>
          <w:rFonts w:ascii="Times New Roman" w:hAnsi="Times New Roman" w:cs="Times New Roman"/>
        </w:rPr>
      </w:pPr>
      <w:r w:rsidRPr="00EB333D">
        <w:rPr>
          <w:rFonts w:ascii="Times New Roman" w:hAnsi="Times New Roman" w:cs="Times New Roman"/>
        </w:rPr>
        <w:t>Foster’s text is often used</w:t>
      </w:r>
      <w:r w:rsidR="0048250A" w:rsidRPr="00EB333D">
        <w:rPr>
          <w:rFonts w:ascii="Times New Roman" w:hAnsi="Times New Roman" w:cs="Times New Roman"/>
        </w:rPr>
        <w:t xml:space="preserve"> by English teachers</w:t>
      </w:r>
      <w:r w:rsidRPr="00EB333D">
        <w:rPr>
          <w:rFonts w:ascii="Times New Roman" w:hAnsi="Times New Roman" w:cs="Times New Roman"/>
        </w:rPr>
        <w:t xml:space="preserve"> as a spring board into literary analysis. It is written in an engaging style which may have </w:t>
      </w:r>
      <w:r w:rsidR="0048250A" w:rsidRPr="00EB333D">
        <w:rPr>
          <w:rFonts w:ascii="Times New Roman" w:hAnsi="Times New Roman" w:cs="Times New Roman"/>
        </w:rPr>
        <w:t xml:space="preserve">you chuckling or scratching your head in curiosity. We are including it here to further deepen your background knowledge of how readers grapple with the complex literature found in </w:t>
      </w:r>
      <w:r w:rsidR="00C4734E" w:rsidRPr="00EB333D">
        <w:rPr>
          <w:rFonts w:ascii="Times New Roman" w:hAnsi="Times New Roman" w:cs="Times New Roman"/>
        </w:rPr>
        <w:t>an</w:t>
      </w:r>
      <w:r w:rsidR="0048250A" w:rsidRPr="00EB333D">
        <w:rPr>
          <w:rFonts w:ascii="Times New Roman" w:hAnsi="Times New Roman" w:cs="Times New Roman"/>
        </w:rPr>
        <w:t xml:space="preserve"> AP or college-level English course. </w:t>
      </w:r>
    </w:p>
    <w:p w:rsidR="0048250A" w:rsidRPr="00EB333D" w:rsidRDefault="0048250A" w:rsidP="000918F9">
      <w:pPr>
        <w:rPr>
          <w:rFonts w:ascii="Times New Roman" w:hAnsi="Times New Roman" w:cs="Times New Roman"/>
        </w:rPr>
      </w:pPr>
      <w:r w:rsidRPr="00EB333D">
        <w:rPr>
          <w:rFonts w:ascii="Times New Roman" w:hAnsi="Times New Roman" w:cs="Times New Roman"/>
        </w:rPr>
        <w:t xml:space="preserve">Carefully read Thomas Foster’s work, </w:t>
      </w:r>
      <w:r w:rsidRPr="00EB333D">
        <w:rPr>
          <w:rFonts w:ascii="Times New Roman" w:hAnsi="Times New Roman" w:cs="Times New Roman"/>
          <w:i/>
        </w:rPr>
        <w:t xml:space="preserve">How to Read Literature </w:t>
      </w:r>
      <w:proofErr w:type="gramStart"/>
      <w:r w:rsidRPr="00EB333D">
        <w:rPr>
          <w:rFonts w:ascii="Times New Roman" w:hAnsi="Times New Roman" w:cs="Times New Roman"/>
          <w:i/>
        </w:rPr>
        <w:t>Like</w:t>
      </w:r>
      <w:proofErr w:type="gramEnd"/>
      <w:r w:rsidRPr="00EB333D">
        <w:rPr>
          <w:rFonts w:ascii="Times New Roman" w:hAnsi="Times New Roman" w:cs="Times New Roman"/>
          <w:i/>
        </w:rPr>
        <w:t xml:space="preserve"> a Professor</w:t>
      </w:r>
      <w:r w:rsidRPr="00EB333D">
        <w:rPr>
          <w:rFonts w:ascii="Times New Roman" w:hAnsi="Times New Roman" w:cs="Times New Roman"/>
        </w:rPr>
        <w:t>. You can find this work as a pdf file by simply searching the title and “pdf” on Google. You can also find this text in any library</w:t>
      </w:r>
      <w:r w:rsidR="00440643" w:rsidRPr="00EB333D">
        <w:rPr>
          <w:rFonts w:ascii="Times New Roman" w:hAnsi="Times New Roman" w:cs="Times New Roman"/>
        </w:rPr>
        <w:t>,</w:t>
      </w:r>
      <w:r w:rsidRPr="00EB333D">
        <w:rPr>
          <w:rFonts w:ascii="Times New Roman" w:hAnsi="Times New Roman" w:cs="Times New Roman"/>
        </w:rPr>
        <w:t xml:space="preserve"> and Barnes and Noble will have ample copies as this resource is frequently added to many academic summer reading lists.</w:t>
      </w:r>
    </w:p>
    <w:p w:rsidR="00057F81" w:rsidRPr="00EB333D" w:rsidRDefault="00440643" w:rsidP="00062917">
      <w:pPr>
        <w:rPr>
          <w:rFonts w:ascii="Times New Roman" w:hAnsi="Times New Roman" w:cs="Times New Roman"/>
        </w:rPr>
      </w:pPr>
      <w:r w:rsidRPr="00EB333D">
        <w:rPr>
          <w:rFonts w:ascii="Times New Roman" w:hAnsi="Times New Roman" w:cs="Times New Roman"/>
        </w:rPr>
        <w:t>Your assignment will be to apply Foster’s book</w:t>
      </w:r>
      <w:r w:rsidR="00865E90" w:rsidRPr="00EB333D">
        <w:rPr>
          <w:rFonts w:ascii="Times New Roman" w:hAnsi="Times New Roman" w:cs="Times New Roman"/>
        </w:rPr>
        <w:t xml:space="preserve"> as a lens</w:t>
      </w:r>
      <w:r w:rsidRPr="00EB333D">
        <w:rPr>
          <w:rFonts w:ascii="Times New Roman" w:hAnsi="Times New Roman" w:cs="Times New Roman"/>
        </w:rPr>
        <w:t xml:space="preserve"> to your </w:t>
      </w:r>
      <w:r w:rsidR="00203879" w:rsidRPr="00EB333D">
        <w:rPr>
          <w:rFonts w:ascii="Times New Roman" w:hAnsi="Times New Roman" w:cs="Times New Roman"/>
        </w:rPr>
        <w:t>chosen</w:t>
      </w:r>
      <w:r w:rsidRPr="00EB333D">
        <w:rPr>
          <w:rFonts w:ascii="Times New Roman" w:hAnsi="Times New Roman" w:cs="Times New Roman"/>
        </w:rPr>
        <w:t xml:space="preserve"> text (please see the alphabetical list</w:t>
      </w:r>
      <w:r w:rsidR="00203879" w:rsidRPr="00EB333D">
        <w:rPr>
          <w:rFonts w:ascii="Times New Roman" w:hAnsi="Times New Roman" w:cs="Times New Roman"/>
        </w:rPr>
        <w:t xml:space="preserve"> of book choices</w:t>
      </w:r>
      <w:r w:rsidRPr="00EB333D">
        <w:rPr>
          <w:rFonts w:ascii="Times New Roman" w:hAnsi="Times New Roman" w:cs="Times New Roman"/>
        </w:rPr>
        <w:t xml:space="preserve"> below). </w:t>
      </w:r>
      <w:r w:rsidR="00203879" w:rsidRPr="00EB333D">
        <w:rPr>
          <w:rFonts w:ascii="Times New Roman" w:hAnsi="Times New Roman" w:cs="Times New Roman"/>
        </w:rPr>
        <w:t xml:space="preserve">In </w:t>
      </w:r>
      <w:r w:rsidR="00057F81" w:rsidRPr="00EB333D">
        <w:rPr>
          <w:rFonts w:ascii="Times New Roman" w:hAnsi="Times New Roman" w:cs="Times New Roman"/>
        </w:rPr>
        <w:t>a document that must be uploaded onto turnitin.com by 7:30 a</w:t>
      </w:r>
      <w:r w:rsidR="0000294D" w:rsidRPr="00EB333D">
        <w:rPr>
          <w:rFonts w:ascii="Times New Roman" w:hAnsi="Times New Roman" w:cs="Times New Roman"/>
        </w:rPr>
        <w:t>.</w:t>
      </w:r>
      <w:r w:rsidR="00057F81" w:rsidRPr="00EB333D">
        <w:rPr>
          <w:rFonts w:ascii="Times New Roman" w:hAnsi="Times New Roman" w:cs="Times New Roman"/>
        </w:rPr>
        <w:t>m</w:t>
      </w:r>
      <w:r w:rsidR="0000294D" w:rsidRPr="00EB333D">
        <w:rPr>
          <w:rFonts w:ascii="Times New Roman" w:hAnsi="Times New Roman" w:cs="Times New Roman"/>
        </w:rPr>
        <w:t>.</w:t>
      </w:r>
      <w:r w:rsidR="00057F81" w:rsidRPr="00EB333D">
        <w:rPr>
          <w:rFonts w:ascii="Times New Roman" w:hAnsi="Times New Roman" w:cs="Times New Roman"/>
        </w:rPr>
        <w:t xml:space="preserve"> on August 28</w:t>
      </w:r>
      <w:r w:rsidR="00057F81" w:rsidRPr="00EB333D">
        <w:rPr>
          <w:rFonts w:ascii="Times New Roman" w:hAnsi="Times New Roman" w:cs="Times New Roman"/>
          <w:vertAlign w:val="superscript"/>
        </w:rPr>
        <w:t>th</w:t>
      </w:r>
      <w:r w:rsidR="00057F81" w:rsidRPr="00EB333D">
        <w:rPr>
          <w:rFonts w:ascii="Times New Roman" w:hAnsi="Times New Roman" w:cs="Times New Roman"/>
        </w:rPr>
        <w:t>, 2015</w:t>
      </w:r>
      <w:r w:rsidR="003714E2" w:rsidRPr="00EB333D">
        <w:rPr>
          <w:rFonts w:ascii="Times New Roman" w:hAnsi="Times New Roman" w:cs="Times New Roman"/>
        </w:rPr>
        <w:t xml:space="preserve">, </w:t>
      </w:r>
      <w:r w:rsidR="00203879" w:rsidRPr="00EB333D">
        <w:rPr>
          <w:rFonts w:ascii="Times New Roman" w:hAnsi="Times New Roman" w:cs="Times New Roman"/>
        </w:rPr>
        <w:t>take at least five different chapters / concepts from Foster’s book and explain how each chosen concept helps you analyze a significant moment from the text.</w:t>
      </w:r>
      <w:r w:rsidR="00EB333D" w:rsidRPr="00EB333D">
        <w:rPr>
          <w:rFonts w:ascii="Times New Roman" w:hAnsi="Times New Roman" w:cs="Times New Roman"/>
        </w:rPr>
        <w:t xml:space="preserve"> </w:t>
      </w:r>
      <w:r w:rsidR="00EB333D" w:rsidRPr="00EB333D">
        <w:rPr>
          <w:rFonts w:ascii="Times New Roman" w:hAnsi="Times New Roman" w:cs="Times New Roman"/>
          <w:i/>
        </w:rPr>
        <w:t xml:space="preserve">There will be a 20 point deduction per 24-hour period for </w:t>
      </w:r>
      <w:r w:rsidR="00292A79">
        <w:rPr>
          <w:rFonts w:ascii="Times New Roman" w:hAnsi="Times New Roman" w:cs="Times New Roman"/>
          <w:i/>
        </w:rPr>
        <w:t>any</w:t>
      </w:r>
      <w:r w:rsidR="00EB333D" w:rsidRPr="00EB333D">
        <w:rPr>
          <w:rFonts w:ascii="Times New Roman" w:hAnsi="Times New Roman" w:cs="Times New Roman"/>
          <w:i/>
        </w:rPr>
        <w:t xml:space="preserve"> assignment submitted late.</w:t>
      </w:r>
      <w:r w:rsidR="00057F81" w:rsidRPr="00EB333D">
        <w:rPr>
          <w:rFonts w:ascii="Times New Roman" w:hAnsi="Times New Roman" w:cs="Times New Roman"/>
        </w:rPr>
        <w:t xml:space="preserve"> The title of the document you upload should be the name of the book you chose to read.</w:t>
      </w:r>
      <w:r w:rsidR="00203879" w:rsidRPr="00EB333D">
        <w:rPr>
          <w:rFonts w:ascii="Times New Roman" w:hAnsi="Times New Roman" w:cs="Times New Roman"/>
        </w:rPr>
        <w:t xml:space="preserve"> The chapters from Foster’s book and the analyses from your literary text should span the breadth of both books. </w:t>
      </w:r>
    </w:p>
    <w:p w:rsidR="00057F81" w:rsidRDefault="00057F81" w:rsidP="00EB333D">
      <w:pPr>
        <w:spacing w:after="0" w:line="240" w:lineRule="auto"/>
        <w:rPr>
          <w:rFonts w:ascii="Times New Roman" w:hAnsi="Times New Roman" w:cs="Times New Roman"/>
        </w:rPr>
      </w:pPr>
      <w:r w:rsidRPr="00EB333D">
        <w:rPr>
          <w:rFonts w:ascii="Times New Roman" w:hAnsi="Times New Roman" w:cs="Times New Roman"/>
        </w:rPr>
        <w:t xml:space="preserve">For </w:t>
      </w:r>
      <w:r w:rsidRPr="00EB333D">
        <w:rPr>
          <w:rFonts w:ascii="Times New Roman" w:hAnsi="Times New Roman" w:cs="Times New Roman"/>
          <w:u w:val="single"/>
        </w:rPr>
        <w:t>five different Foster chapters</w:t>
      </w:r>
      <w:r w:rsidRPr="00EB333D">
        <w:rPr>
          <w:rFonts w:ascii="Times New Roman" w:hAnsi="Times New Roman" w:cs="Times New Roman"/>
        </w:rPr>
        <w:t xml:space="preserve"> and for </w:t>
      </w:r>
      <w:r w:rsidRPr="00EB333D">
        <w:rPr>
          <w:rFonts w:ascii="Times New Roman" w:hAnsi="Times New Roman" w:cs="Times New Roman"/>
          <w:u w:val="single"/>
        </w:rPr>
        <w:t>five different sections from your chosen text</w:t>
      </w:r>
      <w:r w:rsidRPr="00EB333D">
        <w:rPr>
          <w:rFonts w:ascii="Times New Roman" w:hAnsi="Times New Roman" w:cs="Times New Roman"/>
        </w:rPr>
        <w:t>:</w:t>
      </w:r>
    </w:p>
    <w:p w:rsidR="00EB333D" w:rsidRPr="00EB333D" w:rsidRDefault="00EB333D" w:rsidP="00EB333D">
      <w:pPr>
        <w:spacing w:after="0" w:line="240" w:lineRule="auto"/>
        <w:rPr>
          <w:rFonts w:ascii="Times New Roman" w:hAnsi="Times New Roman" w:cs="Times New Roman"/>
        </w:rPr>
      </w:pPr>
    </w:p>
    <w:p w:rsidR="00057F81" w:rsidRPr="00EB333D" w:rsidRDefault="00057F81" w:rsidP="00EB333D">
      <w:pPr>
        <w:pStyle w:val="ListParagraph"/>
        <w:numPr>
          <w:ilvl w:val="0"/>
          <w:numId w:val="10"/>
        </w:numPr>
        <w:spacing w:after="0" w:line="240" w:lineRule="auto"/>
        <w:rPr>
          <w:rFonts w:ascii="Times New Roman" w:hAnsi="Times New Roman" w:cs="Times New Roman"/>
        </w:rPr>
      </w:pPr>
      <w:r w:rsidRPr="00EB333D">
        <w:rPr>
          <w:rFonts w:ascii="Times New Roman" w:hAnsi="Times New Roman" w:cs="Times New Roman"/>
        </w:rPr>
        <w:t>Cite the chapter from Foster’s book you are using.</w:t>
      </w:r>
    </w:p>
    <w:p w:rsidR="00057F81" w:rsidRPr="00EB333D" w:rsidRDefault="00057F81" w:rsidP="00EB333D">
      <w:pPr>
        <w:pStyle w:val="ListParagraph"/>
        <w:numPr>
          <w:ilvl w:val="0"/>
          <w:numId w:val="10"/>
        </w:numPr>
        <w:spacing w:after="0" w:line="240" w:lineRule="auto"/>
        <w:rPr>
          <w:rFonts w:ascii="Times New Roman" w:hAnsi="Times New Roman" w:cs="Times New Roman"/>
        </w:rPr>
      </w:pPr>
      <w:proofErr w:type="gramStart"/>
      <w:r w:rsidRPr="00EB333D">
        <w:rPr>
          <w:rFonts w:ascii="Times New Roman" w:hAnsi="Times New Roman" w:cs="Times New Roman"/>
        </w:rPr>
        <w:t>Copy</w:t>
      </w:r>
      <w:proofErr w:type="gramEnd"/>
      <w:r w:rsidRPr="00EB333D">
        <w:rPr>
          <w:rFonts w:ascii="Times New Roman" w:hAnsi="Times New Roman" w:cs="Times New Roman"/>
        </w:rPr>
        <w:t xml:space="preserve">, verbatim, the complete quote to which you will be applying Foster’s book and cite the page number from which the quote comes. If you are citing a general moment from the book, summarize the moment in your own words and give the page number(s) on which this moment occurs. </w:t>
      </w:r>
    </w:p>
    <w:p w:rsidR="00057F81" w:rsidRPr="00EB333D" w:rsidRDefault="00057F81" w:rsidP="00EB333D">
      <w:pPr>
        <w:pStyle w:val="ListParagraph"/>
        <w:numPr>
          <w:ilvl w:val="0"/>
          <w:numId w:val="10"/>
        </w:numPr>
        <w:spacing w:after="0" w:line="240" w:lineRule="auto"/>
        <w:rPr>
          <w:rFonts w:ascii="Times New Roman" w:hAnsi="Times New Roman" w:cs="Times New Roman"/>
        </w:rPr>
      </w:pPr>
      <w:r w:rsidRPr="00EB333D">
        <w:rPr>
          <w:rFonts w:ascii="Times New Roman" w:hAnsi="Times New Roman" w:cs="Times New Roman"/>
        </w:rPr>
        <w:t xml:space="preserve">Detail how the chosen chapter from Foster’s book helps you analyze this particular quote / moment from your chosen book. </w:t>
      </w:r>
    </w:p>
    <w:p w:rsidR="00057F81" w:rsidRPr="00EB333D" w:rsidRDefault="00057F81" w:rsidP="00EB333D">
      <w:pPr>
        <w:spacing w:after="0" w:line="240" w:lineRule="auto"/>
        <w:ind w:left="720"/>
        <w:rPr>
          <w:rFonts w:ascii="Times New Roman" w:hAnsi="Times New Roman" w:cs="Times New Roman"/>
        </w:rPr>
      </w:pPr>
      <w:r w:rsidRPr="00EB333D">
        <w:rPr>
          <w:rFonts w:ascii="Times New Roman" w:hAnsi="Times New Roman" w:cs="Times New Roman"/>
        </w:rPr>
        <w:t xml:space="preserve">D. Explain how this analysis of this quote / moment leads to a larger, more thematic analysis of the novel as a whole. </w:t>
      </w:r>
    </w:p>
    <w:p w:rsidR="00EB333D" w:rsidRPr="00EB333D" w:rsidRDefault="00EB333D" w:rsidP="00EB333D">
      <w:pPr>
        <w:spacing w:after="0" w:line="240" w:lineRule="auto"/>
        <w:ind w:left="720"/>
        <w:rPr>
          <w:rFonts w:ascii="Times New Roman" w:hAnsi="Times New Roman" w:cs="Times New Roman"/>
        </w:rPr>
      </w:pPr>
    </w:p>
    <w:p w:rsidR="00865E90" w:rsidRPr="00EB333D" w:rsidRDefault="00865E90" w:rsidP="0000294D">
      <w:pPr>
        <w:spacing w:after="0" w:line="240" w:lineRule="auto"/>
        <w:rPr>
          <w:rFonts w:ascii="Times New Roman" w:hAnsi="Times New Roman" w:cs="Times New Roman"/>
        </w:rPr>
      </w:pPr>
      <w:r w:rsidRPr="00EB333D">
        <w:rPr>
          <w:rFonts w:ascii="Times New Roman" w:hAnsi="Times New Roman" w:cs="Times New Roman"/>
        </w:rPr>
        <w:t>If your last name begins with a letter from A- M, please select one of the following books:</w:t>
      </w:r>
    </w:p>
    <w:p w:rsidR="002F5167" w:rsidRPr="00EB333D" w:rsidRDefault="002F5167" w:rsidP="002F5167">
      <w:pPr>
        <w:pStyle w:val="ListParagraph"/>
        <w:numPr>
          <w:ilvl w:val="0"/>
          <w:numId w:val="5"/>
        </w:numPr>
        <w:spacing w:after="0" w:line="240" w:lineRule="auto"/>
        <w:rPr>
          <w:rFonts w:ascii="Times New Roman" w:hAnsi="Times New Roman" w:cs="Times New Roman"/>
        </w:rPr>
      </w:pPr>
      <w:r w:rsidRPr="00EB333D">
        <w:rPr>
          <w:rFonts w:ascii="Times New Roman" w:hAnsi="Times New Roman" w:cs="Times New Roman"/>
        </w:rPr>
        <w:t xml:space="preserve">Christina Baker Kline – </w:t>
      </w:r>
      <w:r w:rsidRPr="00EB333D">
        <w:rPr>
          <w:rFonts w:ascii="Times New Roman" w:hAnsi="Times New Roman" w:cs="Times New Roman"/>
          <w:i/>
        </w:rPr>
        <w:t>Orphan Train</w:t>
      </w:r>
    </w:p>
    <w:p w:rsidR="002F5167" w:rsidRPr="00EB333D" w:rsidRDefault="00D379AC" w:rsidP="0000294D">
      <w:pPr>
        <w:pStyle w:val="ListParagraph"/>
        <w:numPr>
          <w:ilvl w:val="0"/>
          <w:numId w:val="5"/>
        </w:numPr>
        <w:spacing w:after="0" w:line="240" w:lineRule="auto"/>
        <w:rPr>
          <w:rFonts w:ascii="Times New Roman" w:hAnsi="Times New Roman" w:cs="Times New Roman"/>
        </w:rPr>
      </w:pPr>
      <w:r w:rsidRPr="00EB333D">
        <w:rPr>
          <w:rFonts w:ascii="Times New Roman" w:hAnsi="Times New Roman" w:cs="Times New Roman"/>
        </w:rPr>
        <w:t xml:space="preserve">Khaled Hosseini – </w:t>
      </w:r>
      <w:r w:rsidRPr="00EB333D">
        <w:rPr>
          <w:rFonts w:ascii="Times New Roman" w:hAnsi="Times New Roman" w:cs="Times New Roman"/>
          <w:i/>
        </w:rPr>
        <w:t>And the Mountains Echoed</w:t>
      </w:r>
    </w:p>
    <w:p w:rsidR="00EB333D" w:rsidRPr="00EB333D" w:rsidRDefault="00EB333D" w:rsidP="00EB333D">
      <w:pPr>
        <w:pStyle w:val="ListParagraph"/>
        <w:spacing w:after="0" w:line="240" w:lineRule="auto"/>
        <w:rPr>
          <w:rFonts w:ascii="Times New Roman" w:hAnsi="Times New Roman" w:cs="Times New Roman"/>
        </w:rPr>
      </w:pPr>
    </w:p>
    <w:p w:rsidR="00865E90" w:rsidRPr="00EB333D" w:rsidRDefault="00865E90" w:rsidP="0000294D">
      <w:pPr>
        <w:spacing w:after="0" w:line="240" w:lineRule="auto"/>
        <w:rPr>
          <w:rFonts w:ascii="Times New Roman" w:hAnsi="Times New Roman" w:cs="Times New Roman"/>
        </w:rPr>
      </w:pPr>
      <w:r w:rsidRPr="00EB333D">
        <w:rPr>
          <w:rFonts w:ascii="Times New Roman" w:hAnsi="Times New Roman" w:cs="Times New Roman"/>
        </w:rPr>
        <w:t>If your last name begins with a letter from N-Z, please select one of the following books:</w:t>
      </w:r>
    </w:p>
    <w:p w:rsidR="002F5167" w:rsidRPr="00EB333D" w:rsidRDefault="002F5167" w:rsidP="002F5167">
      <w:pPr>
        <w:pStyle w:val="ListParagraph"/>
        <w:numPr>
          <w:ilvl w:val="0"/>
          <w:numId w:val="5"/>
        </w:numPr>
        <w:spacing w:after="0" w:line="240" w:lineRule="auto"/>
        <w:rPr>
          <w:rFonts w:ascii="Times New Roman" w:hAnsi="Times New Roman" w:cs="Times New Roman"/>
        </w:rPr>
      </w:pPr>
      <w:r w:rsidRPr="00EB333D">
        <w:rPr>
          <w:rFonts w:ascii="Times New Roman" w:hAnsi="Times New Roman" w:cs="Times New Roman"/>
        </w:rPr>
        <w:t xml:space="preserve">Anthony </w:t>
      </w:r>
      <w:proofErr w:type="spellStart"/>
      <w:r w:rsidRPr="00EB333D">
        <w:rPr>
          <w:rFonts w:ascii="Times New Roman" w:hAnsi="Times New Roman" w:cs="Times New Roman"/>
        </w:rPr>
        <w:t>Doerr</w:t>
      </w:r>
      <w:proofErr w:type="spellEnd"/>
      <w:r w:rsidRPr="00EB333D">
        <w:rPr>
          <w:rFonts w:ascii="Times New Roman" w:hAnsi="Times New Roman" w:cs="Times New Roman"/>
        </w:rPr>
        <w:t xml:space="preserve"> – </w:t>
      </w:r>
      <w:r w:rsidRPr="00EB333D">
        <w:rPr>
          <w:rFonts w:ascii="Times New Roman" w:hAnsi="Times New Roman" w:cs="Times New Roman"/>
          <w:i/>
        </w:rPr>
        <w:t>All the Light We Cannot See</w:t>
      </w:r>
    </w:p>
    <w:p w:rsidR="00865E90" w:rsidRPr="00EB333D" w:rsidRDefault="002F5167" w:rsidP="0000294D">
      <w:pPr>
        <w:pStyle w:val="ListParagraph"/>
        <w:numPr>
          <w:ilvl w:val="0"/>
          <w:numId w:val="5"/>
        </w:numPr>
        <w:spacing w:after="0" w:line="240" w:lineRule="auto"/>
        <w:rPr>
          <w:rFonts w:ascii="Times New Roman" w:hAnsi="Times New Roman" w:cs="Times New Roman"/>
          <w:u w:val="single"/>
        </w:rPr>
      </w:pPr>
      <w:r w:rsidRPr="00EB333D">
        <w:rPr>
          <w:rFonts w:ascii="Times New Roman" w:hAnsi="Times New Roman" w:cs="Times New Roman"/>
        </w:rPr>
        <w:t xml:space="preserve">Rachel Joyce – </w:t>
      </w:r>
      <w:r w:rsidRPr="00EB333D">
        <w:rPr>
          <w:rFonts w:ascii="Times New Roman" w:hAnsi="Times New Roman" w:cs="Times New Roman"/>
          <w:i/>
        </w:rPr>
        <w:t>The Unlikely Pilgrimage of Harold Fry</w:t>
      </w:r>
    </w:p>
    <w:p w:rsidR="00EB333D" w:rsidRPr="00EB333D" w:rsidRDefault="00EB333D" w:rsidP="00EB333D">
      <w:pPr>
        <w:spacing w:after="0" w:line="240" w:lineRule="auto"/>
        <w:rPr>
          <w:rFonts w:ascii="Times New Roman" w:hAnsi="Times New Roman" w:cs="Times New Roman"/>
        </w:rPr>
      </w:pPr>
    </w:p>
    <w:p w:rsidR="00EB333D" w:rsidRDefault="00EB333D" w:rsidP="00EB333D">
      <w:pPr>
        <w:spacing w:after="0" w:line="240" w:lineRule="auto"/>
        <w:rPr>
          <w:rFonts w:ascii="Times New Roman" w:hAnsi="Times New Roman" w:cs="Times New Roman"/>
        </w:rPr>
      </w:pPr>
      <w:r w:rsidRPr="00EB333D">
        <w:rPr>
          <w:rFonts w:ascii="Times New Roman" w:hAnsi="Times New Roman" w:cs="Times New Roman"/>
        </w:rPr>
        <w:t>*All students added to the class roster by August 15</w:t>
      </w:r>
      <w:r w:rsidRPr="00EB333D">
        <w:rPr>
          <w:rFonts w:ascii="Times New Roman" w:hAnsi="Times New Roman" w:cs="Times New Roman"/>
          <w:vertAlign w:val="superscript"/>
        </w:rPr>
        <w:t>th</w:t>
      </w:r>
      <w:r w:rsidRPr="00EB333D">
        <w:rPr>
          <w:rFonts w:ascii="Times New Roman" w:hAnsi="Times New Roman" w:cs="Times New Roman"/>
        </w:rPr>
        <w:t>, 2015 are responsible for the completion of this assignment by the given due date. Students added to the class roster after this date will have two weeks after the date they were added to the class to complete the assignment in full. (UConn ECE students will all have had to register for the class and been added to the roster by June 8</w:t>
      </w:r>
      <w:r w:rsidRPr="00EB333D">
        <w:rPr>
          <w:rFonts w:ascii="Times New Roman" w:hAnsi="Times New Roman" w:cs="Times New Roman"/>
          <w:vertAlign w:val="superscript"/>
        </w:rPr>
        <w:t>th</w:t>
      </w:r>
      <w:r w:rsidRPr="00EB333D">
        <w:rPr>
          <w:rFonts w:ascii="Times New Roman" w:hAnsi="Times New Roman" w:cs="Times New Roman"/>
        </w:rPr>
        <w:t>, 2015.)</w:t>
      </w:r>
    </w:p>
    <w:p w:rsidR="00EB333D" w:rsidRPr="00EB333D" w:rsidRDefault="00EB333D" w:rsidP="00EB333D">
      <w:pPr>
        <w:spacing w:after="0" w:line="240" w:lineRule="auto"/>
        <w:rPr>
          <w:rFonts w:ascii="Times New Roman" w:hAnsi="Times New Roman" w:cs="Times New Roman"/>
        </w:rPr>
      </w:pPr>
    </w:p>
    <w:p w:rsidR="00801DB3" w:rsidRPr="00EB333D" w:rsidRDefault="00C4734E" w:rsidP="00C4734E">
      <w:pPr>
        <w:rPr>
          <w:rFonts w:ascii="Times New Roman" w:hAnsi="Times New Roman" w:cs="Times New Roman"/>
          <w:b/>
          <w:u w:val="single"/>
        </w:rPr>
      </w:pPr>
      <w:r w:rsidRPr="00EB333D">
        <w:rPr>
          <w:rFonts w:ascii="Times New Roman" w:hAnsi="Times New Roman" w:cs="Times New Roman"/>
          <w:b/>
        </w:rPr>
        <w:lastRenderedPageBreak/>
        <w:t>Part II:</w:t>
      </w:r>
      <w:r w:rsidR="00600395" w:rsidRPr="00EB333D">
        <w:rPr>
          <w:rFonts w:ascii="Times New Roman" w:hAnsi="Times New Roman" w:cs="Times New Roman"/>
          <w:b/>
        </w:rPr>
        <w:t xml:space="preserve"> </w:t>
      </w:r>
      <w:r w:rsidR="00801DB3" w:rsidRPr="00EB333D">
        <w:rPr>
          <w:rFonts w:ascii="Times New Roman" w:hAnsi="Times New Roman" w:cs="Times New Roman"/>
          <w:b/>
          <w:u w:val="single"/>
        </w:rPr>
        <w:t>Allusions</w:t>
      </w:r>
      <w:r w:rsidR="00865E90" w:rsidRPr="00EB333D">
        <w:rPr>
          <w:rFonts w:ascii="Times New Roman" w:hAnsi="Times New Roman" w:cs="Times New Roman"/>
          <w:b/>
          <w:u w:val="single"/>
        </w:rPr>
        <w:t xml:space="preserve"> and Literary Terms </w:t>
      </w:r>
      <w:r w:rsidR="00801DB3" w:rsidRPr="00EB333D">
        <w:rPr>
          <w:rFonts w:ascii="Times New Roman" w:hAnsi="Times New Roman" w:cs="Times New Roman"/>
          <w:b/>
          <w:u w:val="single"/>
        </w:rPr>
        <w:t>Assignment for AP</w:t>
      </w:r>
      <w:r w:rsidRPr="00EB333D">
        <w:rPr>
          <w:rFonts w:ascii="Times New Roman" w:hAnsi="Times New Roman" w:cs="Times New Roman"/>
          <w:b/>
          <w:u w:val="single"/>
        </w:rPr>
        <w:t xml:space="preserve"> Lit</w:t>
      </w:r>
      <w:r w:rsidR="00865E90" w:rsidRPr="00EB333D">
        <w:rPr>
          <w:rFonts w:ascii="Times New Roman" w:hAnsi="Times New Roman" w:cs="Times New Roman"/>
          <w:b/>
          <w:u w:val="single"/>
        </w:rPr>
        <w:t>erature</w:t>
      </w:r>
      <w:r w:rsidR="00801DB3" w:rsidRPr="00EB333D">
        <w:rPr>
          <w:rFonts w:ascii="Times New Roman" w:hAnsi="Times New Roman" w:cs="Times New Roman"/>
          <w:b/>
          <w:u w:val="single"/>
        </w:rPr>
        <w:t xml:space="preserve"> and ECE</w:t>
      </w:r>
      <w:r w:rsidR="00865E90" w:rsidRPr="00EB333D">
        <w:rPr>
          <w:rFonts w:ascii="Times New Roman" w:hAnsi="Times New Roman" w:cs="Times New Roman"/>
          <w:b/>
          <w:u w:val="single"/>
        </w:rPr>
        <w:t xml:space="preserve"> UConn 1011</w:t>
      </w:r>
    </w:p>
    <w:p w:rsidR="00865E90" w:rsidRPr="00EB333D" w:rsidRDefault="00801DB3" w:rsidP="00801DB3">
      <w:pPr>
        <w:rPr>
          <w:rFonts w:ascii="Times New Roman" w:hAnsi="Times New Roman" w:cs="Times New Roman"/>
        </w:rPr>
      </w:pPr>
      <w:r w:rsidRPr="00EB333D">
        <w:rPr>
          <w:rFonts w:ascii="Times New Roman" w:hAnsi="Times New Roman" w:cs="Times New Roman"/>
        </w:rPr>
        <w:t>The following is a list of allusions</w:t>
      </w:r>
      <w:r w:rsidR="00865E90" w:rsidRPr="00EB333D">
        <w:rPr>
          <w:rFonts w:ascii="Times New Roman" w:hAnsi="Times New Roman" w:cs="Times New Roman"/>
        </w:rPr>
        <w:t xml:space="preserve"> and literary terms that you are to study</w:t>
      </w:r>
      <w:r w:rsidR="00FB238A" w:rsidRPr="00EB333D">
        <w:rPr>
          <w:rFonts w:ascii="Times New Roman" w:hAnsi="Times New Roman" w:cs="Times New Roman"/>
        </w:rPr>
        <w:t xml:space="preserve"> over the summer</w:t>
      </w:r>
      <w:r w:rsidR="003714E2" w:rsidRPr="00EB333D">
        <w:rPr>
          <w:rFonts w:ascii="Times New Roman" w:hAnsi="Times New Roman" w:cs="Times New Roman"/>
        </w:rPr>
        <w:t xml:space="preserve"> and know</w:t>
      </w:r>
      <w:r w:rsidR="00FB238A" w:rsidRPr="00EB333D">
        <w:rPr>
          <w:rFonts w:ascii="Times New Roman" w:hAnsi="Times New Roman" w:cs="Times New Roman"/>
        </w:rPr>
        <w:t xml:space="preserve"> by the first day of school </w:t>
      </w:r>
      <w:r w:rsidR="00865E90" w:rsidRPr="00EB333D">
        <w:rPr>
          <w:rFonts w:ascii="Times New Roman" w:hAnsi="Times New Roman" w:cs="Times New Roman"/>
        </w:rPr>
        <w:t>for a summative test that will occur at the</w:t>
      </w:r>
      <w:r w:rsidR="00FB238A" w:rsidRPr="00EB333D">
        <w:rPr>
          <w:rFonts w:ascii="Times New Roman" w:hAnsi="Times New Roman" w:cs="Times New Roman"/>
        </w:rPr>
        <w:t xml:space="preserve"> very</w:t>
      </w:r>
      <w:r w:rsidR="00865E90" w:rsidRPr="00EB333D">
        <w:rPr>
          <w:rFonts w:ascii="Times New Roman" w:hAnsi="Times New Roman" w:cs="Times New Roman"/>
        </w:rPr>
        <w:t xml:space="preserve"> beginning of your senior academic year.</w:t>
      </w:r>
      <w:r w:rsidR="003714E2" w:rsidRPr="00EB333D">
        <w:rPr>
          <w:rFonts w:ascii="Times New Roman" w:hAnsi="Times New Roman" w:cs="Times New Roman"/>
        </w:rPr>
        <w:t xml:space="preserve"> You may use reputable internet sources or physical reference books to research these allusions and literary terms. </w:t>
      </w:r>
    </w:p>
    <w:p w:rsidR="00801DB3" w:rsidRDefault="00057F81" w:rsidP="00801DB3">
      <w:pPr>
        <w:rPr>
          <w:rFonts w:ascii="Times New Roman" w:hAnsi="Times New Roman" w:cs="Times New Roman"/>
        </w:rPr>
      </w:pPr>
      <w:r w:rsidRPr="00EB333D">
        <w:rPr>
          <w:rFonts w:ascii="Times New Roman" w:hAnsi="Times New Roman" w:cs="Times New Roman"/>
        </w:rPr>
        <w:t xml:space="preserve">Authors use literary devices to increase the depth and complexity of their work. Some of those devices are listed in the ‘literary terms’ section. </w:t>
      </w:r>
      <w:r w:rsidR="00801DB3" w:rsidRPr="00EB333D">
        <w:rPr>
          <w:rFonts w:ascii="Times New Roman" w:hAnsi="Times New Roman" w:cs="Times New Roman"/>
        </w:rPr>
        <w:t xml:space="preserve">As a student taking a college-level literature course, it is imperative to be able to recognize, understand, and apply your understanding of </w:t>
      </w:r>
      <w:r w:rsidRPr="00EB333D">
        <w:rPr>
          <w:rFonts w:ascii="Times New Roman" w:hAnsi="Times New Roman" w:cs="Times New Roman"/>
        </w:rPr>
        <w:t xml:space="preserve">literary devices and, particularly, </w:t>
      </w:r>
      <w:r w:rsidR="00801DB3" w:rsidRPr="00EB333D">
        <w:rPr>
          <w:rFonts w:ascii="Times New Roman" w:hAnsi="Times New Roman" w:cs="Times New Roman"/>
        </w:rPr>
        <w:t>allusions</w:t>
      </w:r>
      <w:r w:rsidRPr="00EB333D">
        <w:rPr>
          <w:rFonts w:ascii="Times New Roman" w:hAnsi="Times New Roman" w:cs="Times New Roman"/>
        </w:rPr>
        <w:t xml:space="preserve"> (which are famous, well-known references)</w:t>
      </w:r>
      <w:r w:rsidR="00801DB3" w:rsidRPr="00EB333D">
        <w:rPr>
          <w:rFonts w:ascii="Times New Roman" w:hAnsi="Times New Roman" w:cs="Times New Roman"/>
        </w:rPr>
        <w:t xml:space="preserve"> in order to gain a more complete analysis of the work you are reading. Remember this</w:t>
      </w:r>
      <w:r w:rsidRPr="00EB333D">
        <w:rPr>
          <w:rFonts w:ascii="Times New Roman" w:hAnsi="Times New Roman" w:cs="Times New Roman"/>
        </w:rPr>
        <w:t xml:space="preserve"> as you focus on the allusion section of this assignment</w:t>
      </w:r>
      <w:r w:rsidR="00801DB3" w:rsidRPr="00EB333D">
        <w:rPr>
          <w:rFonts w:ascii="Times New Roman" w:hAnsi="Times New Roman" w:cs="Times New Roman"/>
        </w:rPr>
        <w:t>: at times the allusions are listed as a word we use in English referencing a common allusion (e.g.: Jovial, referencing the god Jove). Be sure that, as you become familiar with each allusion, your definition gets to the root of the allusion itself.</w:t>
      </w:r>
    </w:p>
    <w:p w:rsidR="00EB333D" w:rsidRDefault="00EB333D" w:rsidP="00EB333D">
      <w:pPr>
        <w:spacing w:after="0" w:line="240" w:lineRule="auto"/>
        <w:rPr>
          <w:rFonts w:ascii="Times New Roman" w:hAnsi="Times New Roman" w:cs="Times New Roman"/>
        </w:rPr>
      </w:pPr>
      <w:r w:rsidRPr="00EB333D">
        <w:rPr>
          <w:rFonts w:ascii="Times New Roman" w:hAnsi="Times New Roman" w:cs="Times New Roman"/>
        </w:rPr>
        <w:t>*All students added to the class roster by August 15</w:t>
      </w:r>
      <w:r w:rsidRPr="00EB333D">
        <w:rPr>
          <w:rFonts w:ascii="Times New Roman" w:hAnsi="Times New Roman" w:cs="Times New Roman"/>
          <w:vertAlign w:val="superscript"/>
        </w:rPr>
        <w:t>th</w:t>
      </w:r>
      <w:r w:rsidRPr="00EB333D">
        <w:rPr>
          <w:rFonts w:ascii="Times New Roman" w:hAnsi="Times New Roman" w:cs="Times New Roman"/>
        </w:rPr>
        <w:t>, 2015 are responsible for the completion of this assignment by the given due date. Students added to the class roster after this date will have two weeks after the date they were added to the class to complete the assignment in full. (UConn ECE students will all have had to register for the class and been added to the roster by June 8</w:t>
      </w:r>
      <w:r w:rsidRPr="00EB333D">
        <w:rPr>
          <w:rFonts w:ascii="Times New Roman" w:hAnsi="Times New Roman" w:cs="Times New Roman"/>
          <w:vertAlign w:val="superscript"/>
        </w:rPr>
        <w:t>th</w:t>
      </w:r>
      <w:r w:rsidRPr="00EB333D">
        <w:rPr>
          <w:rFonts w:ascii="Times New Roman" w:hAnsi="Times New Roman" w:cs="Times New Roman"/>
        </w:rPr>
        <w:t>, 2015.)</w:t>
      </w:r>
    </w:p>
    <w:p w:rsidR="00EB333D" w:rsidRPr="00EB333D" w:rsidRDefault="00EB333D" w:rsidP="00801DB3">
      <w:pPr>
        <w:rPr>
          <w:rFonts w:ascii="Times New Roman" w:hAnsi="Times New Roman" w:cs="Times New Roman"/>
        </w:rPr>
      </w:pPr>
    </w:p>
    <w:p w:rsidR="00CB1D42" w:rsidRPr="00EB333D" w:rsidRDefault="00CB1D42" w:rsidP="00600395">
      <w:pPr>
        <w:spacing w:after="0" w:line="240" w:lineRule="auto"/>
        <w:rPr>
          <w:rFonts w:ascii="Times New Roman" w:hAnsi="Times New Roman" w:cs="Times New Roman"/>
          <w:b/>
          <w:u w:val="single"/>
        </w:rPr>
      </w:pPr>
      <w:r w:rsidRPr="00EB333D">
        <w:rPr>
          <w:rFonts w:ascii="Times New Roman" w:hAnsi="Times New Roman" w:cs="Times New Roman"/>
          <w:b/>
          <w:u w:val="single"/>
        </w:rPr>
        <w:t>Mythological Allusions</w:t>
      </w:r>
    </w:p>
    <w:p w:rsidR="0000294D" w:rsidRPr="00EB333D" w:rsidRDefault="0000294D" w:rsidP="00600395">
      <w:pPr>
        <w:spacing w:after="0" w:line="240" w:lineRule="auto"/>
        <w:rPr>
          <w:rFonts w:ascii="Times New Roman" w:hAnsi="Times New Roman" w:cs="Times New Roman"/>
          <w:b/>
          <w:u w:val="single"/>
        </w:rPr>
      </w:pPr>
    </w:p>
    <w:p w:rsidR="00CB1D42" w:rsidRPr="00EB333D" w:rsidRDefault="00CB1D42" w:rsidP="00600395">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Achilles’ Heel</w:t>
      </w:r>
    </w:p>
    <w:p w:rsidR="00CB1D42" w:rsidRPr="00EB333D" w:rsidRDefault="00CB1D42" w:rsidP="00600395">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Adonis</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Apollo</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Furor</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Helen (of Troy)</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Herculean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Jovial</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Mercurial</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Narcissism</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Nemesis</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Odyssey</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Pandora’s Box</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Phoenix</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Promethean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Protean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Psyche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Sisyphean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Tantalize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Titanic</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Vulcanize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The Hero’s Journey (see Joseph Campbell)</w:t>
      </w:r>
    </w:p>
    <w:p w:rsidR="00600395" w:rsidRPr="00EB333D" w:rsidRDefault="00600395" w:rsidP="00600395">
      <w:pPr>
        <w:pStyle w:val="ListParagraph"/>
        <w:spacing w:after="0" w:line="240" w:lineRule="auto"/>
        <w:rPr>
          <w:rFonts w:ascii="Times New Roman" w:hAnsi="Times New Roman" w:cs="Times New Roman"/>
        </w:rPr>
      </w:pPr>
    </w:p>
    <w:p w:rsidR="00EB333D" w:rsidRDefault="00EB333D" w:rsidP="00CB1D42">
      <w:pPr>
        <w:spacing w:after="0" w:line="240" w:lineRule="auto"/>
        <w:rPr>
          <w:rFonts w:ascii="Times New Roman" w:hAnsi="Times New Roman" w:cs="Times New Roman"/>
          <w:b/>
          <w:u w:val="single"/>
        </w:rPr>
      </w:pPr>
    </w:p>
    <w:p w:rsidR="00EB333D" w:rsidRDefault="00EB333D" w:rsidP="00CB1D42">
      <w:pPr>
        <w:spacing w:after="0" w:line="240" w:lineRule="auto"/>
        <w:rPr>
          <w:rFonts w:ascii="Times New Roman" w:hAnsi="Times New Roman" w:cs="Times New Roman"/>
          <w:b/>
          <w:u w:val="single"/>
        </w:rPr>
      </w:pPr>
    </w:p>
    <w:p w:rsidR="00EB333D" w:rsidRDefault="00EB333D" w:rsidP="00CB1D42">
      <w:pPr>
        <w:spacing w:after="0" w:line="240" w:lineRule="auto"/>
        <w:rPr>
          <w:rFonts w:ascii="Times New Roman" w:hAnsi="Times New Roman" w:cs="Times New Roman"/>
          <w:b/>
          <w:u w:val="single"/>
        </w:rPr>
      </w:pPr>
    </w:p>
    <w:p w:rsidR="00EB333D" w:rsidRDefault="00EB333D" w:rsidP="00CB1D42">
      <w:pPr>
        <w:spacing w:after="0" w:line="240" w:lineRule="auto"/>
        <w:rPr>
          <w:rFonts w:ascii="Times New Roman" w:hAnsi="Times New Roman" w:cs="Times New Roman"/>
          <w:b/>
          <w:u w:val="single"/>
        </w:rPr>
      </w:pPr>
    </w:p>
    <w:p w:rsidR="00CB1D42" w:rsidRPr="00EB333D" w:rsidRDefault="00CB1D42" w:rsidP="00CB1D42">
      <w:pPr>
        <w:spacing w:after="0" w:line="240" w:lineRule="auto"/>
        <w:rPr>
          <w:rFonts w:ascii="Times New Roman" w:hAnsi="Times New Roman" w:cs="Times New Roman"/>
          <w:b/>
          <w:u w:val="single"/>
        </w:rPr>
      </w:pPr>
      <w:r w:rsidRPr="00EB333D">
        <w:rPr>
          <w:rFonts w:ascii="Times New Roman" w:hAnsi="Times New Roman" w:cs="Times New Roman"/>
          <w:b/>
          <w:u w:val="single"/>
        </w:rPr>
        <w:t>Literary Allusions</w:t>
      </w:r>
    </w:p>
    <w:p w:rsidR="0000294D" w:rsidRPr="00EB333D" w:rsidRDefault="0000294D" w:rsidP="00CB1D42">
      <w:pPr>
        <w:spacing w:after="0" w:line="240" w:lineRule="auto"/>
        <w:rPr>
          <w:rFonts w:ascii="Times New Roman" w:hAnsi="Times New Roman" w:cs="Times New Roman"/>
        </w:rPr>
      </w:pP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Don Juan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Don Quixote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Falstaffian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Jekyll and Hyde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Lothario</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Malapropism</w:t>
      </w:r>
    </w:p>
    <w:p w:rsidR="00CB1D42" w:rsidRPr="00EB333D" w:rsidRDefault="00CB1D42" w:rsidP="00CB1D42">
      <w:pPr>
        <w:pStyle w:val="ListParagraph"/>
        <w:numPr>
          <w:ilvl w:val="0"/>
          <w:numId w:val="7"/>
        </w:numPr>
        <w:spacing w:after="0" w:line="240" w:lineRule="auto"/>
        <w:rPr>
          <w:rFonts w:ascii="Times New Roman" w:hAnsi="Times New Roman" w:cs="Times New Roman"/>
        </w:rPr>
      </w:pPr>
      <w:proofErr w:type="spellStart"/>
      <w:r w:rsidRPr="00EB333D">
        <w:rPr>
          <w:rFonts w:ascii="Times New Roman" w:hAnsi="Times New Roman" w:cs="Times New Roman"/>
        </w:rPr>
        <w:t>Pickwickian</w:t>
      </w:r>
      <w:proofErr w:type="spellEnd"/>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Pollyanna</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Yahoo</w:t>
      </w:r>
    </w:p>
    <w:p w:rsidR="0000294D" w:rsidRPr="00EB333D" w:rsidRDefault="0000294D" w:rsidP="0000294D">
      <w:pPr>
        <w:pStyle w:val="ListParagraph"/>
        <w:spacing w:after="0" w:line="240" w:lineRule="auto"/>
        <w:rPr>
          <w:rFonts w:ascii="Times New Roman" w:hAnsi="Times New Roman" w:cs="Times New Roman"/>
        </w:rPr>
      </w:pPr>
    </w:p>
    <w:p w:rsidR="00CB1D42" w:rsidRPr="00EB333D" w:rsidRDefault="00CB1D42" w:rsidP="00CB1D42">
      <w:pPr>
        <w:spacing w:after="0" w:line="240" w:lineRule="auto"/>
        <w:rPr>
          <w:rFonts w:ascii="Times New Roman" w:hAnsi="Times New Roman" w:cs="Times New Roman"/>
          <w:b/>
          <w:u w:val="single"/>
        </w:rPr>
      </w:pPr>
      <w:r w:rsidRPr="00EB333D">
        <w:rPr>
          <w:rFonts w:ascii="Times New Roman" w:hAnsi="Times New Roman" w:cs="Times New Roman"/>
          <w:b/>
          <w:u w:val="single"/>
        </w:rPr>
        <w:t>Biblical Allusions</w:t>
      </w:r>
    </w:p>
    <w:p w:rsidR="0000294D" w:rsidRPr="00EB333D" w:rsidRDefault="0000294D" w:rsidP="00CB1D42">
      <w:pPr>
        <w:spacing w:after="0" w:line="240" w:lineRule="auto"/>
        <w:rPr>
          <w:rFonts w:ascii="Times New Roman" w:hAnsi="Times New Roman" w:cs="Times New Roman"/>
        </w:rPr>
      </w:pP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33 (age) / 3:00 (time)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Alpha and Omega</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Cain and Abel</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Daniel and the Lion’s Den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David and Goliath</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Eye of the Needle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Good Samaritan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Handwriting on the Wall</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Job</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Judas</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Original Sin / The Fall</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Pearl of Great Price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Prodigal Son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Samson and Delilah</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Sepulcher</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Solomon</w:t>
      </w:r>
    </w:p>
    <w:p w:rsidR="0000294D" w:rsidRPr="00EB333D" w:rsidRDefault="0000294D" w:rsidP="0000294D">
      <w:pPr>
        <w:pStyle w:val="ListParagraph"/>
        <w:spacing w:after="0" w:line="240" w:lineRule="auto"/>
        <w:rPr>
          <w:rFonts w:ascii="Times New Roman" w:hAnsi="Times New Roman" w:cs="Times New Roman"/>
        </w:rPr>
      </w:pPr>
    </w:p>
    <w:p w:rsidR="00CB1D42" w:rsidRPr="00EB333D" w:rsidRDefault="00CB1D42" w:rsidP="00CB1D42">
      <w:pPr>
        <w:spacing w:after="0" w:line="240" w:lineRule="auto"/>
        <w:rPr>
          <w:rFonts w:ascii="Times New Roman" w:hAnsi="Times New Roman" w:cs="Times New Roman"/>
          <w:b/>
          <w:u w:val="single"/>
        </w:rPr>
      </w:pPr>
      <w:r w:rsidRPr="00EB333D">
        <w:rPr>
          <w:rFonts w:ascii="Times New Roman" w:hAnsi="Times New Roman" w:cs="Times New Roman"/>
          <w:b/>
          <w:u w:val="single"/>
        </w:rPr>
        <w:t>Historical Allusions</w:t>
      </w:r>
    </w:p>
    <w:p w:rsidR="0000294D" w:rsidRPr="00EB333D" w:rsidRDefault="0000294D" w:rsidP="00CB1D42">
      <w:pPr>
        <w:spacing w:after="0" w:line="240" w:lineRule="auto"/>
        <w:rPr>
          <w:rFonts w:ascii="Times New Roman" w:hAnsi="Times New Roman" w:cs="Times New Roman"/>
          <w:b/>
          <w:u w:val="single"/>
        </w:rPr>
      </w:pP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Attila</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Bowdlerize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Casanova</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Limerick</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Machiavellian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Platonic</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Sardonic</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Utopia</w:t>
      </w:r>
    </w:p>
    <w:p w:rsidR="0000294D" w:rsidRPr="00EB333D" w:rsidRDefault="0000294D" w:rsidP="0000294D">
      <w:pPr>
        <w:pStyle w:val="ListParagraph"/>
        <w:spacing w:after="0" w:line="240" w:lineRule="auto"/>
        <w:rPr>
          <w:rFonts w:ascii="Times New Roman" w:hAnsi="Times New Roman" w:cs="Times New Roman"/>
        </w:rPr>
      </w:pPr>
    </w:p>
    <w:p w:rsidR="00CB1D42" w:rsidRPr="00EB333D" w:rsidRDefault="00CB1D42" w:rsidP="00CB1D42">
      <w:pPr>
        <w:spacing w:after="0" w:line="240" w:lineRule="auto"/>
        <w:rPr>
          <w:rFonts w:ascii="Times New Roman" w:hAnsi="Times New Roman" w:cs="Times New Roman"/>
          <w:b/>
          <w:u w:val="single"/>
        </w:rPr>
      </w:pPr>
      <w:r w:rsidRPr="00EB333D">
        <w:rPr>
          <w:rFonts w:ascii="Times New Roman" w:hAnsi="Times New Roman" w:cs="Times New Roman"/>
          <w:b/>
          <w:u w:val="single"/>
        </w:rPr>
        <w:t>Arthurian Allusions</w:t>
      </w:r>
    </w:p>
    <w:p w:rsidR="0000294D" w:rsidRPr="00EB333D" w:rsidRDefault="0000294D" w:rsidP="00CB1D42">
      <w:pPr>
        <w:spacing w:after="0" w:line="240" w:lineRule="auto"/>
        <w:rPr>
          <w:rFonts w:ascii="Times New Roman" w:hAnsi="Times New Roman" w:cs="Times New Roman"/>
        </w:rPr>
      </w:pP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Arthur, Guinevere, and Lancelot</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Merlin</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Morgan le Fay and Mordred</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Lady of the Lake</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Avalon and Camelot</w:t>
      </w:r>
    </w:p>
    <w:p w:rsidR="00CB1D42" w:rsidRPr="00EB333D" w:rsidRDefault="00CB1D42" w:rsidP="00CB1D42">
      <w:pPr>
        <w:pStyle w:val="ListParagraph"/>
        <w:numPr>
          <w:ilvl w:val="0"/>
          <w:numId w:val="7"/>
        </w:numPr>
        <w:spacing w:after="0" w:line="240" w:lineRule="auto"/>
        <w:rPr>
          <w:rFonts w:ascii="Times New Roman" w:hAnsi="Times New Roman" w:cs="Times New Roman"/>
        </w:rPr>
      </w:pPr>
      <w:r w:rsidRPr="00EB333D">
        <w:rPr>
          <w:rFonts w:ascii="Times New Roman" w:hAnsi="Times New Roman" w:cs="Times New Roman"/>
        </w:rPr>
        <w:t>Excalibur, the Sword in the Stone, and the Holy Grail</w:t>
      </w:r>
    </w:p>
    <w:p w:rsidR="00EB333D" w:rsidRDefault="00EB333D" w:rsidP="00600395">
      <w:pPr>
        <w:spacing w:after="0" w:line="240" w:lineRule="auto"/>
        <w:rPr>
          <w:rFonts w:ascii="Times New Roman" w:hAnsi="Times New Roman" w:cs="Times New Roman"/>
          <w:b/>
          <w:u w:val="single"/>
        </w:rPr>
      </w:pPr>
    </w:p>
    <w:p w:rsidR="00600395" w:rsidRPr="00EB333D" w:rsidRDefault="003714E2" w:rsidP="00600395">
      <w:pPr>
        <w:spacing w:after="0" w:line="240" w:lineRule="auto"/>
        <w:rPr>
          <w:rFonts w:ascii="Times New Roman" w:hAnsi="Times New Roman" w:cs="Times New Roman"/>
          <w:b/>
          <w:u w:val="single"/>
        </w:rPr>
      </w:pPr>
      <w:r w:rsidRPr="00EB333D">
        <w:rPr>
          <w:rFonts w:ascii="Times New Roman" w:hAnsi="Times New Roman" w:cs="Times New Roman"/>
          <w:b/>
          <w:u w:val="single"/>
        </w:rPr>
        <w:t>Literary Terminology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Apostrophe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Archetype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Bathos</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Blank verse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Catharsis</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Connotation</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Denotation</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Dramatic Irony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Empathy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Epigram</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Euphemism</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Figurative Language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Foil</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Free verse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Harangue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Heroic Couplet</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Hyperbole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Invective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Metaphor</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Metonymy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Motif</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Non Sequitur</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Omniscient Narrator</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Oxymoron</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Paradox</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Parody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Pathos</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Rhetoric</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Satire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Simile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Situational Irony</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Stream of Consciousness</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Subtext</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Synecdoche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Syntax</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Theme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Tone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Trope</w:t>
      </w:r>
    </w:p>
    <w:p w:rsidR="00600395" w:rsidRPr="00EB333D" w:rsidRDefault="00600395" w:rsidP="00600395">
      <w:pPr>
        <w:pStyle w:val="ListParagraph"/>
        <w:numPr>
          <w:ilvl w:val="0"/>
          <w:numId w:val="8"/>
        </w:numPr>
        <w:rPr>
          <w:rFonts w:ascii="Times New Roman" w:hAnsi="Times New Roman" w:cs="Times New Roman"/>
        </w:rPr>
      </w:pPr>
      <w:r w:rsidRPr="00EB333D">
        <w:rPr>
          <w:rFonts w:ascii="Times New Roman" w:hAnsi="Times New Roman" w:cs="Times New Roman"/>
        </w:rPr>
        <w:t>Verbal Irony</w:t>
      </w:r>
    </w:p>
    <w:p w:rsidR="00057F81" w:rsidRDefault="00057F81" w:rsidP="00600395">
      <w:pPr>
        <w:pStyle w:val="ListParagraph"/>
        <w:numPr>
          <w:ilvl w:val="0"/>
          <w:numId w:val="8"/>
        </w:numPr>
        <w:rPr>
          <w:rFonts w:ascii="Times New Roman" w:hAnsi="Times New Roman" w:cs="Times New Roman"/>
        </w:rPr>
      </w:pPr>
      <w:r w:rsidRPr="00EB333D">
        <w:rPr>
          <w:rFonts w:ascii="Times New Roman" w:hAnsi="Times New Roman" w:cs="Times New Roman"/>
        </w:rPr>
        <w:t xml:space="preserve">Verisimilitude  </w:t>
      </w:r>
    </w:p>
    <w:p w:rsidR="000B39D6" w:rsidRDefault="000B39D6" w:rsidP="000B39D6">
      <w:pPr>
        <w:rPr>
          <w:rFonts w:ascii="Times New Roman" w:hAnsi="Times New Roman" w:cs="Times New Roman"/>
        </w:rPr>
      </w:pPr>
    </w:p>
    <w:p w:rsidR="000B39D6" w:rsidRPr="006B4E26" w:rsidRDefault="000B39D6" w:rsidP="000B39D6">
      <w:pPr>
        <w:jc w:val="center"/>
        <w:rPr>
          <w:rFonts w:ascii="Times New Roman" w:hAnsi="Times New Roman" w:cs="Times New Roman"/>
          <w:b/>
          <w:sz w:val="28"/>
          <w:szCs w:val="28"/>
        </w:rPr>
      </w:pPr>
      <w:r w:rsidRPr="006B4E26">
        <w:rPr>
          <w:rFonts w:ascii="Times New Roman" w:hAnsi="Times New Roman" w:cs="Times New Roman"/>
          <w:b/>
          <w:sz w:val="28"/>
          <w:szCs w:val="28"/>
        </w:rPr>
        <w:lastRenderedPageBreak/>
        <w:t>Summer Assignment Contract</w:t>
      </w:r>
    </w:p>
    <w:p w:rsidR="000B39D6" w:rsidRDefault="000B39D6" w:rsidP="000B39D6">
      <w:pPr>
        <w:jc w:val="center"/>
        <w:rPr>
          <w:rFonts w:ascii="Times New Roman" w:hAnsi="Times New Roman" w:cs="Times New Roman"/>
          <w:b/>
          <w:sz w:val="28"/>
          <w:szCs w:val="28"/>
        </w:rPr>
      </w:pPr>
      <w:r w:rsidRPr="006B4E26">
        <w:rPr>
          <w:rFonts w:ascii="Times New Roman" w:hAnsi="Times New Roman" w:cs="Times New Roman"/>
          <w:b/>
          <w:sz w:val="28"/>
          <w:szCs w:val="28"/>
        </w:rPr>
        <w:t>AP Literature and Composition / ECE UConn 1011 Summer Assignment</w:t>
      </w:r>
    </w:p>
    <w:p w:rsidR="000B39D6" w:rsidRPr="006B4E26" w:rsidRDefault="000B39D6" w:rsidP="000B39D6">
      <w:pPr>
        <w:spacing w:after="0" w:line="360" w:lineRule="auto"/>
        <w:jc w:val="center"/>
        <w:rPr>
          <w:rFonts w:ascii="Times New Roman" w:hAnsi="Times New Roman" w:cs="Times New Roman"/>
          <w:b/>
          <w:sz w:val="24"/>
          <w:szCs w:val="24"/>
        </w:rPr>
      </w:pPr>
    </w:p>
    <w:p w:rsidR="000B39D6" w:rsidRDefault="000B39D6" w:rsidP="000B39D6">
      <w:pPr>
        <w:spacing w:after="0" w:line="360" w:lineRule="auto"/>
        <w:rPr>
          <w:rFonts w:ascii="Times New Roman" w:hAnsi="Times New Roman" w:cs="Times New Roman"/>
          <w:sz w:val="28"/>
          <w:szCs w:val="28"/>
        </w:rPr>
      </w:pPr>
      <w:proofErr w:type="gramStart"/>
      <w:r w:rsidRPr="006B4E26">
        <w:rPr>
          <w:rFonts w:ascii="Times New Roman" w:hAnsi="Times New Roman" w:cs="Times New Roman"/>
          <w:sz w:val="28"/>
          <w:szCs w:val="28"/>
        </w:rPr>
        <w:t>I, _______________________________ (print name), have read and understood the summer assignment for AP Literature and Composition / ECE UConn 1011.</w:t>
      </w:r>
      <w:proofErr w:type="gramEnd"/>
      <w:r w:rsidRPr="006B4E26">
        <w:rPr>
          <w:rFonts w:ascii="Times New Roman" w:hAnsi="Times New Roman" w:cs="Times New Roman"/>
          <w:sz w:val="28"/>
          <w:szCs w:val="28"/>
        </w:rPr>
        <w:t xml:space="preserve"> I understand the content of the assignment as well as the due date of the assignment and the repercussions for not completing the assignment on time. I understand </w:t>
      </w:r>
      <w:proofErr w:type="gramStart"/>
      <w:r w:rsidRPr="006B4E26">
        <w:rPr>
          <w:rFonts w:ascii="Times New Roman" w:hAnsi="Times New Roman" w:cs="Times New Roman"/>
          <w:sz w:val="28"/>
          <w:szCs w:val="28"/>
        </w:rPr>
        <w:t>that  there</w:t>
      </w:r>
      <w:proofErr w:type="gramEnd"/>
      <w:r w:rsidRPr="006B4E26">
        <w:rPr>
          <w:rFonts w:ascii="Times New Roman" w:hAnsi="Times New Roman" w:cs="Times New Roman"/>
          <w:sz w:val="28"/>
          <w:szCs w:val="28"/>
        </w:rPr>
        <w:t xml:space="preserve"> will be a 20 point deduction per 24-hour period for </w:t>
      </w:r>
      <w:r>
        <w:rPr>
          <w:rFonts w:ascii="Times New Roman" w:hAnsi="Times New Roman" w:cs="Times New Roman"/>
          <w:sz w:val="28"/>
          <w:szCs w:val="28"/>
        </w:rPr>
        <w:t>any</w:t>
      </w:r>
      <w:r w:rsidRPr="006B4E26">
        <w:rPr>
          <w:rFonts w:ascii="Times New Roman" w:hAnsi="Times New Roman" w:cs="Times New Roman"/>
          <w:sz w:val="28"/>
          <w:szCs w:val="28"/>
        </w:rPr>
        <w:t xml:space="preserve"> assignment submitted late. I understand that, if I have any questions regarding this assignment, I must see my senior year English teacher prior to June 18</w:t>
      </w:r>
      <w:r w:rsidRPr="006B4E26">
        <w:rPr>
          <w:rFonts w:ascii="Times New Roman" w:hAnsi="Times New Roman" w:cs="Times New Roman"/>
          <w:sz w:val="28"/>
          <w:szCs w:val="28"/>
          <w:vertAlign w:val="superscript"/>
        </w:rPr>
        <w:t>th</w:t>
      </w:r>
      <w:r w:rsidRPr="006B4E26">
        <w:rPr>
          <w:rFonts w:ascii="Times New Roman" w:hAnsi="Times New Roman" w:cs="Times New Roman"/>
          <w:sz w:val="28"/>
          <w:szCs w:val="28"/>
        </w:rPr>
        <w:t xml:space="preserve">, 2015. </w:t>
      </w:r>
    </w:p>
    <w:p w:rsidR="000B39D6" w:rsidRDefault="000B39D6" w:rsidP="000B39D6">
      <w:pPr>
        <w:spacing w:after="0" w:line="360" w:lineRule="auto"/>
        <w:rPr>
          <w:rFonts w:ascii="Times New Roman" w:hAnsi="Times New Roman" w:cs="Times New Roman"/>
          <w:sz w:val="28"/>
          <w:szCs w:val="28"/>
        </w:rPr>
      </w:pPr>
    </w:p>
    <w:p w:rsidR="000B39D6" w:rsidRDefault="000B39D6" w:rsidP="000B39D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Signed, </w:t>
      </w:r>
    </w:p>
    <w:p w:rsidR="000B39D6" w:rsidRDefault="000B39D6" w:rsidP="000B39D6">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 (print name)</w:t>
      </w:r>
    </w:p>
    <w:p w:rsidR="000B39D6" w:rsidRDefault="000B39D6" w:rsidP="000B39D6">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 (sign name)</w:t>
      </w:r>
    </w:p>
    <w:p w:rsidR="000B39D6" w:rsidRPr="006B4E26" w:rsidRDefault="000B39D6" w:rsidP="000B39D6">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 (date)</w:t>
      </w:r>
    </w:p>
    <w:p w:rsidR="000B39D6" w:rsidRDefault="000B39D6" w:rsidP="000B39D6">
      <w:pPr>
        <w:rPr>
          <w:rFonts w:ascii="Times New Roman" w:hAnsi="Times New Roman" w:cs="Times New Roman"/>
        </w:rPr>
      </w:pPr>
    </w:p>
    <w:p w:rsidR="000B39D6" w:rsidRPr="000B39D6" w:rsidRDefault="000B39D6" w:rsidP="000B39D6">
      <w:pPr>
        <w:rPr>
          <w:rFonts w:ascii="Times New Roman" w:hAnsi="Times New Roman" w:cs="Times New Roman"/>
          <w:sz w:val="28"/>
          <w:szCs w:val="28"/>
        </w:rPr>
      </w:pPr>
    </w:p>
    <w:p w:rsidR="000B39D6" w:rsidRPr="000B39D6" w:rsidRDefault="000B39D6" w:rsidP="000B39D6">
      <w:pPr>
        <w:rPr>
          <w:rFonts w:ascii="Times New Roman" w:hAnsi="Times New Roman" w:cs="Times New Roman"/>
          <w:sz w:val="28"/>
          <w:szCs w:val="28"/>
        </w:rPr>
      </w:pPr>
      <w:r w:rsidRPr="000B39D6">
        <w:rPr>
          <w:rFonts w:ascii="Times New Roman" w:hAnsi="Times New Roman" w:cs="Times New Roman"/>
          <w:sz w:val="28"/>
          <w:szCs w:val="28"/>
        </w:rPr>
        <w:t xml:space="preserve">*Please </w:t>
      </w:r>
      <w:r>
        <w:rPr>
          <w:rFonts w:ascii="Times New Roman" w:hAnsi="Times New Roman" w:cs="Times New Roman"/>
          <w:sz w:val="28"/>
          <w:szCs w:val="28"/>
        </w:rPr>
        <w:t>complete this form and return it to your current English teacher or your senior year English teacher by June 15</w:t>
      </w:r>
      <w:r w:rsidRPr="000B39D6">
        <w:rPr>
          <w:rFonts w:ascii="Times New Roman" w:hAnsi="Times New Roman" w:cs="Times New Roman"/>
          <w:sz w:val="28"/>
          <w:szCs w:val="28"/>
          <w:vertAlign w:val="superscript"/>
        </w:rPr>
        <w:t>th</w:t>
      </w:r>
      <w:r>
        <w:rPr>
          <w:rFonts w:ascii="Times New Roman" w:hAnsi="Times New Roman" w:cs="Times New Roman"/>
          <w:sz w:val="28"/>
          <w:szCs w:val="28"/>
        </w:rPr>
        <w:t xml:space="preserve">, 2015. </w:t>
      </w:r>
    </w:p>
    <w:sectPr w:rsidR="000B39D6" w:rsidRPr="000B39D6" w:rsidSect="00057F81">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82" w:rsidRDefault="00964882" w:rsidP="002730E5">
      <w:pPr>
        <w:spacing w:after="0" w:line="240" w:lineRule="auto"/>
      </w:pPr>
      <w:r>
        <w:separator/>
      </w:r>
    </w:p>
  </w:endnote>
  <w:endnote w:type="continuationSeparator" w:id="0">
    <w:p w:rsidR="00964882" w:rsidRDefault="00964882" w:rsidP="0027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82" w:rsidRDefault="00964882" w:rsidP="002730E5">
      <w:pPr>
        <w:spacing w:after="0" w:line="240" w:lineRule="auto"/>
      </w:pPr>
      <w:r>
        <w:separator/>
      </w:r>
    </w:p>
  </w:footnote>
  <w:footnote w:type="continuationSeparator" w:id="0">
    <w:p w:rsidR="00964882" w:rsidRDefault="00964882" w:rsidP="0027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38742"/>
      <w:docPartObj>
        <w:docPartGallery w:val="Page Numbers (Top of Page)"/>
        <w:docPartUnique/>
      </w:docPartObj>
    </w:sdtPr>
    <w:sdtEndPr>
      <w:rPr>
        <w:noProof/>
      </w:rPr>
    </w:sdtEndPr>
    <w:sdtContent>
      <w:p w:rsidR="00A91C89" w:rsidRDefault="00A91C89">
        <w:pPr>
          <w:pStyle w:val="Header"/>
          <w:jc w:val="right"/>
        </w:pPr>
        <w:r>
          <w:t xml:space="preserve">AP/ECE SUMMER ASSIGNMENT </w:t>
        </w:r>
        <w:r w:rsidR="0068395E">
          <w:fldChar w:fldCharType="begin"/>
        </w:r>
        <w:r>
          <w:instrText xml:space="preserve"> PAGE   \* MERGEFORMAT </w:instrText>
        </w:r>
        <w:r w:rsidR="0068395E">
          <w:fldChar w:fldCharType="separate"/>
        </w:r>
        <w:r w:rsidR="0033700A">
          <w:rPr>
            <w:noProof/>
          </w:rPr>
          <w:t>1</w:t>
        </w:r>
        <w:r w:rsidR="0068395E">
          <w:rPr>
            <w:noProof/>
          </w:rPr>
          <w:fldChar w:fldCharType="end"/>
        </w:r>
      </w:p>
    </w:sdtContent>
  </w:sdt>
  <w:p w:rsidR="00A91C89" w:rsidRDefault="00A91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3E9"/>
    <w:multiLevelType w:val="hybridMultilevel"/>
    <w:tmpl w:val="A05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E15E4"/>
    <w:multiLevelType w:val="hybridMultilevel"/>
    <w:tmpl w:val="AEE4E5B6"/>
    <w:lvl w:ilvl="0" w:tplc="0FFA2F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12AD8"/>
    <w:multiLevelType w:val="hybridMultilevel"/>
    <w:tmpl w:val="910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A2A9C"/>
    <w:multiLevelType w:val="hybridMultilevel"/>
    <w:tmpl w:val="05C471A2"/>
    <w:lvl w:ilvl="0" w:tplc="548045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33790"/>
    <w:multiLevelType w:val="hybridMultilevel"/>
    <w:tmpl w:val="EF2E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15850"/>
    <w:multiLevelType w:val="hybridMultilevel"/>
    <w:tmpl w:val="24309932"/>
    <w:lvl w:ilvl="0" w:tplc="3B7C9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7C69EB"/>
    <w:multiLevelType w:val="hybridMultilevel"/>
    <w:tmpl w:val="AAB0A7BC"/>
    <w:lvl w:ilvl="0" w:tplc="AB323E7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D5F41"/>
    <w:multiLevelType w:val="hybridMultilevel"/>
    <w:tmpl w:val="1BC8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93CFE"/>
    <w:multiLevelType w:val="hybridMultilevel"/>
    <w:tmpl w:val="A88A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F7DD9"/>
    <w:multiLevelType w:val="hybridMultilevel"/>
    <w:tmpl w:val="C81A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9"/>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A"/>
    <w:rsid w:val="0000294D"/>
    <w:rsid w:val="00013F25"/>
    <w:rsid w:val="00057F81"/>
    <w:rsid w:val="00062917"/>
    <w:rsid w:val="00076826"/>
    <w:rsid w:val="000918F9"/>
    <w:rsid w:val="000B39D6"/>
    <w:rsid w:val="00203879"/>
    <w:rsid w:val="002730E5"/>
    <w:rsid w:val="00292A79"/>
    <w:rsid w:val="002F5167"/>
    <w:rsid w:val="003147EB"/>
    <w:rsid w:val="0033700A"/>
    <w:rsid w:val="003714E2"/>
    <w:rsid w:val="00397382"/>
    <w:rsid w:val="00440643"/>
    <w:rsid w:val="00476CEF"/>
    <w:rsid w:val="0048250A"/>
    <w:rsid w:val="004D289A"/>
    <w:rsid w:val="00600395"/>
    <w:rsid w:val="0068395E"/>
    <w:rsid w:val="00685A02"/>
    <w:rsid w:val="00801DB3"/>
    <w:rsid w:val="00865E90"/>
    <w:rsid w:val="00964882"/>
    <w:rsid w:val="009741DA"/>
    <w:rsid w:val="0097644A"/>
    <w:rsid w:val="00A91C89"/>
    <w:rsid w:val="00AC558C"/>
    <w:rsid w:val="00C123E2"/>
    <w:rsid w:val="00C4734E"/>
    <w:rsid w:val="00CB1D42"/>
    <w:rsid w:val="00D379AC"/>
    <w:rsid w:val="00D56250"/>
    <w:rsid w:val="00E6364B"/>
    <w:rsid w:val="00EB333D"/>
    <w:rsid w:val="00F95A6C"/>
    <w:rsid w:val="00FB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1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41DA"/>
    <w:pPr>
      <w:ind w:left="720"/>
      <w:contextualSpacing/>
    </w:pPr>
  </w:style>
  <w:style w:type="table" w:styleId="TableGrid">
    <w:name w:val="Table Grid"/>
    <w:basedOn w:val="TableNormal"/>
    <w:uiPriority w:val="59"/>
    <w:rsid w:val="0080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382"/>
    <w:rPr>
      <w:color w:val="0000FF" w:themeColor="hyperlink"/>
      <w:u w:val="single"/>
    </w:rPr>
  </w:style>
  <w:style w:type="paragraph" w:styleId="Header">
    <w:name w:val="header"/>
    <w:basedOn w:val="Normal"/>
    <w:link w:val="HeaderChar"/>
    <w:uiPriority w:val="99"/>
    <w:unhideWhenUsed/>
    <w:rsid w:val="0027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E5"/>
  </w:style>
  <w:style w:type="paragraph" w:styleId="Footer">
    <w:name w:val="footer"/>
    <w:basedOn w:val="Normal"/>
    <w:link w:val="FooterChar"/>
    <w:uiPriority w:val="99"/>
    <w:unhideWhenUsed/>
    <w:rsid w:val="0027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E5"/>
  </w:style>
  <w:style w:type="character" w:styleId="FollowedHyperlink">
    <w:name w:val="FollowedHyperlink"/>
    <w:basedOn w:val="DefaultParagraphFont"/>
    <w:uiPriority w:val="99"/>
    <w:semiHidden/>
    <w:unhideWhenUsed/>
    <w:rsid w:val="00440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1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41DA"/>
    <w:pPr>
      <w:ind w:left="720"/>
      <w:contextualSpacing/>
    </w:pPr>
  </w:style>
  <w:style w:type="table" w:styleId="TableGrid">
    <w:name w:val="Table Grid"/>
    <w:basedOn w:val="TableNormal"/>
    <w:uiPriority w:val="59"/>
    <w:rsid w:val="0080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382"/>
    <w:rPr>
      <w:color w:val="0000FF" w:themeColor="hyperlink"/>
      <w:u w:val="single"/>
    </w:rPr>
  </w:style>
  <w:style w:type="paragraph" w:styleId="Header">
    <w:name w:val="header"/>
    <w:basedOn w:val="Normal"/>
    <w:link w:val="HeaderChar"/>
    <w:uiPriority w:val="99"/>
    <w:unhideWhenUsed/>
    <w:rsid w:val="0027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E5"/>
  </w:style>
  <w:style w:type="paragraph" w:styleId="Footer">
    <w:name w:val="footer"/>
    <w:basedOn w:val="Normal"/>
    <w:link w:val="FooterChar"/>
    <w:uiPriority w:val="99"/>
    <w:unhideWhenUsed/>
    <w:rsid w:val="0027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E5"/>
  </w:style>
  <w:style w:type="character" w:styleId="FollowedHyperlink">
    <w:name w:val="FollowedHyperlink"/>
    <w:basedOn w:val="DefaultParagraphFont"/>
    <w:uiPriority w:val="99"/>
    <w:semiHidden/>
    <w:unhideWhenUsed/>
    <w:rsid w:val="0044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584F-4693-4FBC-B009-1C45003C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Hartford Public Schools</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YESENIA HERNANDEZ</cp:lastModifiedBy>
  <cp:revision>2</cp:revision>
  <dcterms:created xsi:type="dcterms:W3CDTF">2015-06-10T14:18:00Z</dcterms:created>
  <dcterms:modified xsi:type="dcterms:W3CDTF">2015-06-10T14:18:00Z</dcterms:modified>
</cp:coreProperties>
</file>